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D3143" w14:textId="77777777" w:rsidR="003B34D6" w:rsidRDefault="003B34D6" w:rsidP="003B34D6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 – REFERENČNI POSEL 1</w:t>
      </w:r>
    </w:p>
    <w:p w14:paraId="0D4799CE" w14:textId="77777777" w:rsidR="003B34D6" w:rsidRPr="00BB64B2" w:rsidRDefault="003B34D6" w:rsidP="003B34D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bookmarkStart w:id="0" w:name="_Hlk16066291"/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Gospodarski subjekt 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Gospodarski subjekt lahko predloži tudi na drugem obrazcu pripravljeno referenčno potrdilo, v kolikor je iz slednjega v celoti razvidno izpolnjevanje referenčnega posla.</w:t>
      </w:r>
    </w:p>
    <w:bookmarkEnd w:id="0"/>
    <w:p w14:paraId="0EE42BBC" w14:textId="77777777" w:rsidR="003B34D6" w:rsidRDefault="003B34D6" w:rsidP="003B34D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8215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5731"/>
      </w:tblGrid>
      <w:tr w:rsidR="003B34D6" w:rsidRPr="00672194" w14:paraId="44EBF3CF" w14:textId="77777777" w:rsidTr="00C22D40">
        <w:trPr>
          <w:trHeight w:val="882"/>
        </w:trPr>
        <w:tc>
          <w:tcPr>
            <w:tcW w:w="2484" w:type="dxa"/>
            <w:shd w:val="clear" w:color="auto" w:fill="auto"/>
            <w:vAlign w:val="center"/>
          </w:tcPr>
          <w:p w14:paraId="626E921A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46E7E23C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48DEFC20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D7B39C8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B64858B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A64282D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F65F16F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B34D6" w:rsidRPr="00672194" w14:paraId="733A348C" w14:textId="77777777" w:rsidTr="00C22D40">
        <w:trPr>
          <w:trHeight w:val="864"/>
        </w:trPr>
        <w:tc>
          <w:tcPr>
            <w:tcW w:w="2484" w:type="dxa"/>
            <w:shd w:val="clear" w:color="auto" w:fill="auto"/>
            <w:vAlign w:val="center"/>
          </w:tcPr>
          <w:p w14:paraId="2AF526CA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19DDDE04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F9AEFA1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5E7EBD3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D4ECCB4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30FE111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B34D6" w:rsidRPr="00672194" w14:paraId="0AFF57C8" w14:textId="77777777" w:rsidTr="00C22D40">
        <w:trPr>
          <w:trHeight w:val="1051"/>
        </w:trPr>
        <w:tc>
          <w:tcPr>
            <w:tcW w:w="2484" w:type="dxa"/>
            <w:shd w:val="clear" w:color="auto" w:fill="auto"/>
            <w:vAlign w:val="center"/>
          </w:tcPr>
          <w:p w14:paraId="1AFEC3DE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3AACC96E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1B85A21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68665D4E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A1677D1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B34D6" w:rsidRPr="00672194" w14:paraId="15F67BC5" w14:textId="77777777" w:rsidTr="00C22D40">
        <w:trPr>
          <w:trHeight w:val="1258"/>
        </w:trPr>
        <w:tc>
          <w:tcPr>
            <w:tcW w:w="2484" w:type="dxa"/>
            <w:shd w:val="clear" w:color="auto" w:fill="auto"/>
            <w:vAlign w:val="center"/>
          </w:tcPr>
          <w:p w14:paraId="00D758BF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607436A1" w14:textId="16864E02" w:rsidR="003B34D6" w:rsidRPr="0079715F" w:rsidRDefault="003B34D6" w:rsidP="00C22D40">
            <w:pPr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</w:t>
            </w:r>
            <w:r w:rsidRPr="003E385A">
              <w:rPr>
                <w:rFonts w:ascii="Century Gothic" w:eastAsiaTheme="minorEastAsia" w:hAnsi="Century Gothic"/>
              </w:rPr>
              <w:t>osel</w:t>
            </w:r>
            <w:r>
              <w:rPr>
                <w:rFonts w:ascii="Century Gothic" w:eastAsiaTheme="minorEastAsia" w:hAnsi="Century Gothic"/>
              </w:rPr>
              <w:t xml:space="preserve"> </w:t>
            </w:r>
            <w:r w:rsidRPr="003E385A">
              <w:rPr>
                <w:rFonts w:ascii="Century Gothic" w:eastAsiaTheme="minorEastAsia" w:hAnsi="Century Gothic"/>
              </w:rPr>
              <w:t>je zajemal storitve</w:t>
            </w:r>
            <w:r w:rsidRPr="0056797B">
              <w:rPr>
                <w:rFonts w:ascii="Century Gothic" w:eastAsiaTheme="minorEastAsia" w:hAnsi="Century Gothic"/>
              </w:rPr>
              <w:t xml:space="preserve"> potiska in dobave promocijskega materiala za enega naročnika</w:t>
            </w:r>
            <w:r>
              <w:rPr>
                <w:rFonts w:ascii="Century Gothic" w:eastAsiaTheme="minorEastAsia" w:hAnsi="Century Gothic"/>
              </w:rPr>
              <w:t xml:space="preserve">, pri čemer je </w:t>
            </w:r>
            <w:r w:rsidRPr="000C76C2">
              <w:rPr>
                <w:rFonts w:ascii="Century Gothic" w:eastAsiaTheme="minorEastAsia" w:hAnsi="Century Gothic"/>
              </w:rPr>
              <w:t xml:space="preserve">vrednost posamezne dobave </w:t>
            </w:r>
            <w:r w:rsidRPr="003B34D6">
              <w:rPr>
                <w:rFonts w:ascii="Century Gothic" w:eastAsiaTheme="minorEastAsia" w:hAnsi="Century Gothic"/>
              </w:rPr>
              <w:t xml:space="preserve">znašala najmanj </w:t>
            </w:r>
            <w:r w:rsidRPr="003B34D6">
              <w:rPr>
                <w:rFonts w:ascii="Century Gothic" w:eastAsiaTheme="minorEastAsia" w:hAnsi="Century Gothic"/>
                <w:color w:val="FF0000"/>
              </w:rPr>
              <w:t>4</w:t>
            </w:r>
            <w:r w:rsidRPr="003B34D6">
              <w:rPr>
                <w:rFonts w:ascii="Century Gothic" w:eastAsiaTheme="minorEastAsia" w:hAnsi="Century Gothic"/>
                <w:color w:val="FF0000"/>
              </w:rPr>
              <w:t xml:space="preserve">0.000 </w:t>
            </w:r>
            <w:r w:rsidRPr="000C76C2">
              <w:rPr>
                <w:rFonts w:ascii="Century Gothic" w:eastAsiaTheme="minorEastAsia" w:hAnsi="Century Gothic"/>
              </w:rPr>
              <w:t>EUR brez DDV</w:t>
            </w:r>
            <w:r w:rsidRPr="0056797B">
              <w:rPr>
                <w:rFonts w:ascii="Century Gothic" w:eastAsiaTheme="minorEastAsia" w:hAnsi="Century Gothic"/>
              </w:rPr>
              <w:t>.</w:t>
            </w:r>
          </w:p>
          <w:p w14:paraId="6560B4E0" w14:textId="77777777" w:rsidR="003B34D6" w:rsidRPr="003E385A" w:rsidRDefault="003B34D6" w:rsidP="00C22D40">
            <w:pPr>
              <w:jc w:val="both"/>
              <w:rPr>
                <w:rFonts w:ascii="Century Gothic" w:eastAsiaTheme="minorEastAsia" w:hAnsi="Century Gothic"/>
              </w:rPr>
            </w:pPr>
          </w:p>
          <w:p w14:paraId="4A07DA61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da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ne</w:t>
            </w:r>
          </w:p>
          <w:p w14:paraId="2A518F62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B34D6" w:rsidRPr="00672194" w14:paraId="74FB3DE3" w14:textId="77777777" w:rsidTr="00C22D40">
        <w:trPr>
          <w:trHeight w:val="936"/>
        </w:trPr>
        <w:tc>
          <w:tcPr>
            <w:tcW w:w="2484" w:type="dxa"/>
            <w:shd w:val="clear" w:color="auto" w:fill="auto"/>
            <w:vAlign w:val="center"/>
          </w:tcPr>
          <w:p w14:paraId="2BF6EDE3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</w:p>
          <w:p w14:paraId="3B10F595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14AA1FFC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5D99CBA1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7025CB75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3B34D6" w:rsidRPr="00672194" w14:paraId="5BA45707" w14:textId="77777777" w:rsidTr="00C22D40">
        <w:trPr>
          <w:trHeight w:val="1372"/>
        </w:trPr>
        <w:tc>
          <w:tcPr>
            <w:tcW w:w="2484" w:type="dxa"/>
            <w:shd w:val="clear" w:color="auto" w:fill="auto"/>
            <w:vAlign w:val="center"/>
          </w:tcPr>
          <w:p w14:paraId="65822D5E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4E134B62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5731" w:type="dxa"/>
            <w:shd w:val="clear" w:color="auto" w:fill="auto"/>
            <w:vAlign w:val="center"/>
          </w:tcPr>
          <w:p w14:paraId="553FDF71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0E6BE106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4AAB9C0E" w14:textId="77777777" w:rsidR="003B34D6" w:rsidRDefault="003B34D6" w:rsidP="003B34D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348EB03C" w14:textId="77777777" w:rsidR="003B34D6" w:rsidRDefault="003B34D6" w:rsidP="003B34D6">
      <w:pPr>
        <w:spacing w:after="200" w:line="276" w:lineRule="auto"/>
        <w:rPr>
          <w:rFonts w:ascii="Century Gothic" w:eastAsiaTheme="minorEastAsia" w:hAnsi="Century Gothic" w:cs="Arial"/>
          <w:caps/>
          <w:sz w:val="16"/>
          <w:szCs w:val="16"/>
        </w:rPr>
      </w:pPr>
      <w:r>
        <w:rPr>
          <w:rFonts w:ascii="Century Gothic" w:hAnsi="Century Gothic" w:cs="Arial"/>
          <w:b/>
          <w:sz w:val="16"/>
          <w:szCs w:val="16"/>
        </w:rPr>
        <w:br w:type="page"/>
      </w:r>
    </w:p>
    <w:p w14:paraId="610BBDE5" w14:textId="77777777" w:rsidR="003B34D6" w:rsidRDefault="003B34D6" w:rsidP="003B34D6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REFERENČNI POSLI GOSPODARSKEGA SUBJEKTA – REFERENČNI POSEL 2</w:t>
      </w:r>
    </w:p>
    <w:p w14:paraId="1A80DAB4" w14:textId="77777777" w:rsidR="003B34D6" w:rsidRPr="00BB64B2" w:rsidRDefault="003B34D6" w:rsidP="003B34D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Gospodarski subjekt 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obrazec kopira glede na število referenčnih 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poslov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.</w:t>
      </w: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Gospodarski subjekt lahko predloži tudi na drugem obrazcu pripravljeno referenčno potrdilo, v kolikor je iz slednjega v celoti razvidno izpolnjevanje referenčnega posla.</w:t>
      </w:r>
    </w:p>
    <w:p w14:paraId="5C52DD11" w14:textId="77777777" w:rsidR="003B34D6" w:rsidRDefault="003B34D6" w:rsidP="003B34D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8215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484"/>
        <w:gridCol w:w="5731"/>
      </w:tblGrid>
      <w:tr w:rsidR="003B34D6" w:rsidRPr="00672194" w14:paraId="4712F5CD" w14:textId="77777777" w:rsidTr="00C22D40">
        <w:trPr>
          <w:trHeight w:val="882"/>
        </w:trPr>
        <w:tc>
          <w:tcPr>
            <w:tcW w:w="2484" w:type="dxa"/>
            <w:shd w:val="clear" w:color="auto" w:fill="auto"/>
            <w:vAlign w:val="center"/>
          </w:tcPr>
          <w:p w14:paraId="71F7BF6C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487781CD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2BBB8125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535642F4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F5374AA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2FAF786C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9AB98D4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B34D6" w:rsidRPr="00672194" w14:paraId="17935BC4" w14:textId="77777777" w:rsidTr="00C22D40">
        <w:trPr>
          <w:trHeight w:val="864"/>
        </w:trPr>
        <w:tc>
          <w:tcPr>
            <w:tcW w:w="2484" w:type="dxa"/>
            <w:shd w:val="clear" w:color="auto" w:fill="auto"/>
            <w:vAlign w:val="center"/>
          </w:tcPr>
          <w:p w14:paraId="3D6C8BD2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 REFERENČNEGA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083CC2AC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E04E99F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D8347E3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7069A21C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1F7CF36D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B34D6" w:rsidRPr="00672194" w14:paraId="68C96232" w14:textId="77777777" w:rsidTr="00C22D40">
        <w:trPr>
          <w:trHeight w:val="1051"/>
        </w:trPr>
        <w:tc>
          <w:tcPr>
            <w:tcW w:w="2484" w:type="dxa"/>
            <w:shd w:val="clear" w:color="auto" w:fill="auto"/>
            <w:vAlign w:val="center"/>
          </w:tcPr>
          <w:p w14:paraId="0B342667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6AB1F9BC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48C6839A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02B390C7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  <w:p w14:paraId="3DC5D000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B34D6" w:rsidRPr="00672194" w14:paraId="268DBAC4" w14:textId="77777777" w:rsidTr="00C22D40">
        <w:trPr>
          <w:trHeight w:val="1258"/>
        </w:trPr>
        <w:tc>
          <w:tcPr>
            <w:tcW w:w="2484" w:type="dxa"/>
            <w:shd w:val="clear" w:color="auto" w:fill="auto"/>
            <w:vAlign w:val="center"/>
          </w:tcPr>
          <w:p w14:paraId="10C912FA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</w:rPr>
            </w:pPr>
            <w:r>
              <w:rPr>
                <w:rFonts w:ascii="Century Gothic" w:eastAsiaTheme="minorEastAsia" w:hAnsi="Century Gothic"/>
                <w:color w:val="595959" w:themeColor="text1" w:themeTint="A6"/>
              </w:rPr>
              <w:t xml:space="preserve">PREDMET / OPIS POSLA 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0CE9A923" w14:textId="66A5D140" w:rsidR="003B34D6" w:rsidRPr="0079715F" w:rsidRDefault="003B34D6" w:rsidP="00C22D40">
            <w:pPr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P</w:t>
            </w:r>
            <w:r w:rsidRPr="003E385A">
              <w:rPr>
                <w:rFonts w:ascii="Century Gothic" w:eastAsiaTheme="minorEastAsia" w:hAnsi="Century Gothic"/>
              </w:rPr>
              <w:t>osel</w:t>
            </w:r>
            <w:r>
              <w:rPr>
                <w:rFonts w:ascii="Century Gothic" w:eastAsiaTheme="minorEastAsia" w:hAnsi="Century Gothic"/>
              </w:rPr>
              <w:t xml:space="preserve"> </w:t>
            </w:r>
            <w:r w:rsidRPr="003E385A">
              <w:rPr>
                <w:rFonts w:ascii="Century Gothic" w:eastAsiaTheme="minorEastAsia" w:hAnsi="Century Gothic"/>
              </w:rPr>
              <w:t>je zajemal storitve</w:t>
            </w:r>
            <w:r w:rsidRPr="0056797B">
              <w:rPr>
                <w:rFonts w:ascii="Century Gothic" w:eastAsiaTheme="minorEastAsia" w:hAnsi="Century Gothic"/>
              </w:rPr>
              <w:t xml:space="preserve"> potiska in dobave promocijskega materiala </w:t>
            </w:r>
            <w:r w:rsidRPr="000C76C2">
              <w:rPr>
                <w:rFonts w:ascii="Century Gothic" w:eastAsiaTheme="minorEastAsia" w:hAnsi="Century Gothic"/>
              </w:rPr>
              <w:t xml:space="preserve">enemu naročniku, pri čemer je vrednost vseh dobav v obdobju zadnjih treh let pred rokom za oddajo ponudb za tega naročnika </w:t>
            </w:r>
            <w:r w:rsidRPr="003B34D6">
              <w:rPr>
                <w:rFonts w:ascii="Century Gothic" w:eastAsiaTheme="minorEastAsia" w:hAnsi="Century Gothic"/>
              </w:rPr>
              <w:t xml:space="preserve">znašala najmanj </w:t>
            </w:r>
            <w:r w:rsidRPr="003B34D6">
              <w:rPr>
                <w:rFonts w:ascii="Century Gothic" w:eastAsiaTheme="minorEastAsia" w:hAnsi="Century Gothic"/>
                <w:color w:val="FF0000"/>
              </w:rPr>
              <w:t>1</w:t>
            </w:r>
            <w:r w:rsidRPr="003B34D6">
              <w:rPr>
                <w:rFonts w:ascii="Century Gothic" w:eastAsiaTheme="minorEastAsia" w:hAnsi="Century Gothic"/>
                <w:color w:val="FF0000"/>
              </w:rPr>
              <w:t>3</w:t>
            </w:r>
            <w:r w:rsidRPr="003B34D6">
              <w:rPr>
                <w:rFonts w:ascii="Century Gothic" w:eastAsiaTheme="minorEastAsia" w:hAnsi="Century Gothic"/>
                <w:color w:val="FF0000"/>
              </w:rPr>
              <w:t xml:space="preserve">0.000 EUR </w:t>
            </w:r>
            <w:r w:rsidRPr="000C76C2">
              <w:rPr>
                <w:rFonts w:ascii="Century Gothic" w:eastAsiaTheme="minorEastAsia" w:hAnsi="Century Gothic"/>
              </w:rPr>
              <w:t>brez DDV</w:t>
            </w:r>
            <w:r w:rsidRPr="0056797B">
              <w:rPr>
                <w:rFonts w:ascii="Century Gothic" w:eastAsiaTheme="minorEastAsia" w:hAnsi="Century Gothic"/>
              </w:rPr>
              <w:t>.</w:t>
            </w:r>
          </w:p>
          <w:p w14:paraId="7B0A4C8C" w14:textId="77777777" w:rsidR="003B34D6" w:rsidRPr="003E385A" w:rsidRDefault="003B34D6" w:rsidP="00C22D40">
            <w:pPr>
              <w:jc w:val="both"/>
              <w:rPr>
                <w:rFonts w:ascii="Century Gothic" w:eastAsiaTheme="minorEastAsia" w:hAnsi="Century Gothic"/>
              </w:rPr>
            </w:pPr>
          </w:p>
          <w:p w14:paraId="552796D6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   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da                     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sym w:font="Wingdings" w:char="F06F"/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 ne</w:t>
            </w:r>
          </w:p>
          <w:p w14:paraId="6AD272DF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3B34D6" w:rsidRPr="00672194" w14:paraId="1FAC19FC" w14:textId="77777777" w:rsidTr="00C22D40">
        <w:trPr>
          <w:trHeight w:val="936"/>
        </w:trPr>
        <w:tc>
          <w:tcPr>
            <w:tcW w:w="2484" w:type="dxa"/>
            <w:shd w:val="clear" w:color="auto" w:fill="auto"/>
            <w:vAlign w:val="center"/>
          </w:tcPr>
          <w:p w14:paraId="2642BE75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POTRJUJE</w:t>
            </w:r>
          </w:p>
          <w:p w14:paraId="69914C64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ERENČNI POSEL</w:t>
            </w:r>
          </w:p>
        </w:tc>
        <w:tc>
          <w:tcPr>
            <w:tcW w:w="5731" w:type="dxa"/>
            <w:shd w:val="clear" w:color="auto" w:fill="auto"/>
            <w:vAlign w:val="center"/>
          </w:tcPr>
          <w:p w14:paraId="062C99E2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81828BF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51E029B0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  <w:tr w:rsidR="003B34D6" w:rsidRPr="00672194" w14:paraId="6EFFDD38" w14:textId="77777777" w:rsidTr="00C22D40">
        <w:trPr>
          <w:trHeight w:val="1372"/>
        </w:trPr>
        <w:tc>
          <w:tcPr>
            <w:tcW w:w="2484" w:type="dxa"/>
            <w:shd w:val="clear" w:color="auto" w:fill="auto"/>
            <w:vAlign w:val="center"/>
          </w:tcPr>
          <w:p w14:paraId="286D923E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POTRDILO</w:t>
            </w:r>
          </w:p>
          <w:p w14:paraId="0E90291F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  <w:tc>
          <w:tcPr>
            <w:tcW w:w="5731" w:type="dxa"/>
            <w:shd w:val="clear" w:color="auto" w:fill="auto"/>
            <w:vAlign w:val="center"/>
          </w:tcPr>
          <w:p w14:paraId="4B864082" w14:textId="77777777" w:rsidR="003B34D6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PODPIS:</w:t>
            </w:r>
          </w:p>
          <w:p w14:paraId="7865A88B" w14:textId="77777777" w:rsidR="003B34D6" w:rsidRPr="00672194" w:rsidRDefault="003B34D6" w:rsidP="00C22D40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ŽIG:</w:t>
            </w:r>
          </w:p>
        </w:tc>
      </w:tr>
    </w:tbl>
    <w:p w14:paraId="68D6AFF1" w14:textId="77777777" w:rsidR="003B34D6" w:rsidRPr="00765865" w:rsidRDefault="003B34D6" w:rsidP="003B34D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0F28A179" w14:textId="77777777" w:rsidR="003B34D6" w:rsidRPr="00765865" w:rsidRDefault="003B34D6" w:rsidP="003B34D6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668891E" w14:textId="77777777" w:rsidR="004203B0" w:rsidRDefault="004203B0"/>
    <w:sectPr w:rsidR="004203B0" w:rsidSect="006538C7">
      <w:headerReference w:type="default" r:id="rId4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C7482B" w14:textId="77777777" w:rsidR="007403F8" w:rsidRDefault="00000000" w:rsidP="007403F8">
    <w:pPr>
      <w:pStyle w:val="NASLOV40ptGRAY"/>
      <w:spacing w:after="0"/>
      <w:rPr>
        <w:rFonts w:ascii="Century Gothic" w:hAnsi="Century Gothic"/>
        <w:color w:val="92D050"/>
        <w:sz w:val="24"/>
        <w:szCs w:val="32"/>
      </w:rPr>
    </w:pPr>
  </w:p>
  <w:p w14:paraId="0C286FB8" w14:textId="77777777" w:rsidR="006538C7" w:rsidRPr="007403F8" w:rsidRDefault="00000000" w:rsidP="007403F8">
    <w:pPr>
      <w:pStyle w:val="NASLOV40ptGRAY"/>
      <w:spacing w:after="0"/>
      <w:jc w:val="right"/>
      <w:rPr>
        <w:color w:val="92D050"/>
        <w:sz w:val="72"/>
        <w:szCs w:val="72"/>
      </w:rPr>
    </w:pPr>
    <w:r w:rsidRPr="007403F8">
      <w:rPr>
        <w:rFonts w:ascii="Century Gothic" w:hAnsi="Century Gothic"/>
        <w:color w:val="92D050"/>
        <w:sz w:val="22"/>
        <w:szCs w:val="28"/>
      </w:rPr>
      <w:t>OBR-</w:t>
    </w:r>
    <w:r w:rsidRPr="007403F8">
      <w:rPr>
        <w:rFonts w:ascii="Century Gothic" w:hAnsi="Century Gothic"/>
        <w:color w:val="92D050"/>
        <w:sz w:val="22"/>
        <w:szCs w:val="28"/>
      </w:rPr>
      <w:t xml:space="preserve">REFERENČNI POSLI </w:t>
    </w:r>
    <w:r w:rsidRPr="007403F8">
      <w:rPr>
        <w:rFonts w:ascii="Century Gothic" w:hAnsi="Century Gothic"/>
        <w:color w:val="92D050"/>
        <w:sz w:val="22"/>
        <w:szCs w:val="28"/>
      </w:rPr>
      <w:t>GOSPODARSKEGA SUBJEKTA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4D6"/>
    <w:rsid w:val="003B34D6"/>
    <w:rsid w:val="0042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A1979B"/>
  <w15:chartTrackingRefBased/>
  <w15:docId w15:val="{AEE5071C-1BB6-410C-AD49-3ED2E0D2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3B34D6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3B34D6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val="sl-SI" w:eastAsia="sl-SI"/>
    </w:rPr>
  </w:style>
  <w:style w:type="paragraph" w:customStyle="1" w:styleId="PODNASLOV">
    <w:name w:val="PODNASLOV"/>
    <w:basedOn w:val="Navaden"/>
    <w:qFormat/>
    <w:rsid w:val="003B34D6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1305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Lara</cp:lastModifiedBy>
  <cp:revision>1</cp:revision>
  <dcterms:created xsi:type="dcterms:W3CDTF">2023-01-23T09:32:00Z</dcterms:created>
  <dcterms:modified xsi:type="dcterms:W3CDTF">2023-01-23T09:32:00Z</dcterms:modified>
</cp:coreProperties>
</file>